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85" w:rsidRPr="00DB1985" w:rsidRDefault="00431891" w:rsidP="00DB1985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431891">
        <w:rPr>
          <w:sz w:val="28"/>
          <w:szCs w:val="28"/>
          <w:u w:val="single"/>
        </w:rPr>
        <w:t>The Skeletal System</w:t>
      </w:r>
    </w:p>
    <w:p w:rsidR="00FD6284" w:rsidRDefault="00B55022" w:rsidP="00DB1985">
      <w:pPr>
        <w:pStyle w:val="ListParagraph"/>
        <w:numPr>
          <w:ilvl w:val="0"/>
          <w:numId w:val="1"/>
        </w:numPr>
      </w:pPr>
      <w:r>
        <w:t>Label all of the major bones</w:t>
      </w:r>
      <w:r w:rsidR="00FD6284">
        <w:t>;</w:t>
      </w:r>
      <w:r w:rsidR="00431891">
        <w:t xml:space="preserve"> </w:t>
      </w:r>
      <w:r w:rsidR="00431891" w:rsidRPr="00431891">
        <w:t>Cranium, mandible, vertebral column (including cervical vertebrae, thoracic vertebrae, lumbar vertebrae, clavicle, scapula, humerus, radius, ulna, carpels, metacarpels, phalanges, sternum, ribs pelvis, femur, patella, tibia, fibula, tarsels, metatarsels, phalanges</w:t>
      </w: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-6985</wp:posOffset>
            </wp:positionV>
            <wp:extent cx="3973830" cy="4925695"/>
            <wp:effectExtent l="19050" t="0" r="7620" b="0"/>
            <wp:wrapNone/>
            <wp:docPr id="2" name="Picture 2" descr="V906541_aw_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906541_aw_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49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</w:pPr>
    </w:p>
    <w:p w:rsidR="00DB1985" w:rsidRDefault="00DB1985" w:rsidP="00DB1985">
      <w:pPr>
        <w:pStyle w:val="ListParagraph"/>
        <w:numPr>
          <w:ilvl w:val="0"/>
          <w:numId w:val="1"/>
        </w:numPr>
      </w:pPr>
      <w:r>
        <w:t>Describe the function of the skeletal system;</w:t>
      </w:r>
    </w:p>
    <w:sectPr w:rsidR="00DB1985" w:rsidSect="00FD6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230D"/>
    <w:multiLevelType w:val="hybridMultilevel"/>
    <w:tmpl w:val="812A9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84"/>
    <w:rsid w:val="003A151D"/>
    <w:rsid w:val="00431891"/>
    <w:rsid w:val="00867B01"/>
    <w:rsid w:val="00900C98"/>
    <w:rsid w:val="00B55022"/>
    <w:rsid w:val="00C04985"/>
    <w:rsid w:val="00D94B9B"/>
    <w:rsid w:val="00DB1985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73ECF-0CC8-4206-9A08-B6CA1A63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cwalmsley</dc:creator>
  <cp:lastModifiedBy>Caroline Kirkpatrick</cp:lastModifiedBy>
  <cp:revision>2</cp:revision>
  <cp:lastPrinted>2013-01-17T15:51:00Z</cp:lastPrinted>
  <dcterms:created xsi:type="dcterms:W3CDTF">2020-06-03T10:21:00Z</dcterms:created>
  <dcterms:modified xsi:type="dcterms:W3CDTF">2020-06-03T10:21:00Z</dcterms:modified>
</cp:coreProperties>
</file>